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03.07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48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3F6D25" w:rsidRPr="00090CBC" w:rsidRDefault="003F6D25" w:rsidP="00C0538D">
      <w:pPr>
        <w:pStyle w:val="NoSpacing"/>
        <w:rPr>
          <w:rFonts w:ascii="Times New Roman" w:hAnsi="Times New Roman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Калининский сельсовет Ташлинского района Оренбургской области постановляет:</w:t>
      </w:r>
    </w:p>
    <w:p w:rsidR="003F6D25" w:rsidRPr="00552041" w:rsidRDefault="003F6D25" w:rsidP="00552041">
      <w:pPr>
        <w:rPr>
          <w:rFonts w:ascii="Times New Roman" w:hAnsi="Times New Roman"/>
          <w:color w:val="000000"/>
          <w:sz w:val="28"/>
          <w:szCs w:val="28"/>
        </w:rPr>
      </w:pPr>
      <w:r w:rsidRPr="00552041">
        <w:rPr>
          <w:rFonts w:ascii="Times New Roman" w:hAnsi="Times New Roman"/>
          <w:sz w:val="28"/>
          <w:szCs w:val="28"/>
          <w:shd w:val="clear" w:color="auto" w:fill="FFFFFF"/>
        </w:rPr>
        <w:t xml:space="preserve">     1. </w:t>
      </w:r>
      <w:r w:rsidRPr="00552041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5520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2041">
        <w:rPr>
          <w:rFonts w:ascii="Times New Roman" w:hAnsi="Times New Roman"/>
          <w:color w:val="000000"/>
          <w:sz w:val="28"/>
          <w:szCs w:val="28"/>
        </w:rPr>
        <w:t>с уникальны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52041">
        <w:rPr>
          <w:rFonts w:ascii="Times New Roman" w:hAnsi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552041">
        <w:rPr>
          <w:rFonts w:ascii="Times New Roman" w:hAnsi="Times New Roman"/>
          <w:color w:val="000000"/>
          <w:sz w:val="28"/>
          <w:szCs w:val="28"/>
        </w:rPr>
        <w:t xml:space="preserve"> адреса объекта</w:t>
      </w:r>
      <w:r w:rsidRPr="005520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2041">
        <w:rPr>
          <w:rFonts w:ascii="Times New Roman" w:hAnsi="Times New Roman"/>
          <w:color w:val="000000"/>
          <w:sz w:val="28"/>
          <w:szCs w:val="28"/>
        </w:rPr>
        <w:t xml:space="preserve">адресации в ГАР: a12acf2a-c9c2-4bd1-bf14-8b85838532c6 </w:t>
      </w:r>
      <w:r w:rsidRPr="00552041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Калининский сельсовет, Калинин поселок,</w:t>
      </w:r>
      <w:r w:rsidRPr="00552041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52041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Pr="00552041">
        <w:rPr>
          <w:rFonts w:ascii="Times New Roman" w:hAnsi="Times New Roman"/>
          <w:sz w:val="28"/>
          <w:szCs w:val="28"/>
        </w:rPr>
        <w:t xml:space="preserve">улица, дом 16 квартира 1, в связи с </w:t>
      </w:r>
      <w:r>
        <w:rPr>
          <w:rFonts w:ascii="Times New Roman" w:hAnsi="Times New Roman"/>
          <w:sz w:val="28"/>
          <w:szCs w:val="28"/>
        </w:rPr>
        <w:t>изменением вида объекта недвижимости «помещение», расположенного в доме блокированной застройки на вид объекта недвижимости «здание» с назначением «жилой дом».</w:t>
      </w:r>
    </w:p>
    <w:p w:rsidR="003F6D25" w:rsidRPr="008500D4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 А. Разумная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367E2"/>
    <w:rsid w:val="00151DFB"/>
    <w:rsid w:val="0019582B"/>
    <w:rsid w:val="001B7EDE"/>
    <w:rsid w:val="001F59BB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B07A6"/>
    <w:rsid w:val="005C01C2"/>
    <w:rsid w:val="005E5A55"/>
    <w:rsid w:val="00611EFE"/>
    <w:rsid w:val="00626F23"/>
    <w:rsid w:val="0065669F"/>
    <w:rsid w:val="00672E9D"/>
    <w:rsid w:val="00686A1B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50CB"/>
    <w:rsid w:val="00A468A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Hyperlink">
    <w:name w:val="Hyperlink"/>
    <w:basedOn w:val="DefaultParagraphFont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188</Words>
  <Characters>1074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22</cp:revision>
  <cp:lastPrinted>2023-07-03T12:36:00Z</cp:lastPrinted>
  <dcterms:created xsi:type="dcterms:W3CDTF">2021-06-29T06:23:00Z</dcterms:created>
  <dcterms:modified xsi:type="dcterms:W3CDTF">2023-07-03T12:37:00Z</dcterms:modified>
</cp:coreProperties>
</file>